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24A" w:rsidRPr="00C62DB3" w:rsidRDefault="0035324A" w:rsidP="0035324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6A6801">
        <w:rPr>
          <w:rFonts w:ascii="Times New Roman" w:hAnsi="Times New Roman" w:cs="Times New Roman"/>
          <w:sz w:val="26"/>
          <w:szCs w:val="26"/>
        </w:rPr>
        <w:t>4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«Город Астрахань» «Развитие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субъектов малого и среднего</w:t>
      </w:r>
    </w:p>
    <w:p w:rsidR="0035324A" w:rsidRPr="00C62DB3" w:rsidRDefault="0035324A" w:rsidP="00B256F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 xml:space="preserve">предпринимательства </w:t>
      </w:r>
      <w:r w:rsidR="00B256F4">
        <w:rPr>
          <w:rFonts w:ascii="Times New Roman" w:hAnsi="Times New Roman" w:cs="Times New Roman"/>
          <w:sz w:val="26"/>
          <w:szCs w:val="26"/>
        </w:rPr>
        <w:t>в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город</w:t>
      </w:r>
      <w:r w:rsidR="00B256F4">
        <w:rPr>
          <w:rFonts w:ascii="Times New Roman" w:hAnsi="Times New Roman" w:cs="Times New Roman"/>
          <w:sz w:val="26"/>
          <w:szCs w:val="26"/>
        </w:rPr>
        <w:t>е</w:t>
      </w:r>
      <w:r w:rsidRPr="00C62DB3">
        <w:rPr>
          <w:rFonts w:ascii="Times New Roman" w:hAnsi="Times New Roman" w:cs="Times New Roman"/>
          <w:sz w:val="26"/>
          <w:szCs w:val="26"/>
        </w:rPr>
        <w:t xml:space="preserve"> Астрахани»</w:t>
      </w: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5324A" w:rsidRPr="00C62DB3" w:rsidRDefault="0035324A" w:rsidP="003532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5324A" w:rsidRPr="00C62DB3" w:rsidRDefault="0035324A" w:rsidP="003532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125"/>
      <w:bookmarkEnd w:id="0"/>
      <w:r w:rsidRPr="00C62DB3">
        <w:rPr>
          <w:rFonts w:ascii="Times New Roman" w:hAnsi="Times New Roman" w:cs="Times New Roman"/>
          <w:sz w:val="26"/>
          <w:szCs w:val="26"/>
        </w:rPr>
        <w:t>РАСЧЕТ ПОКАЗАТЕЛЕЙ (ИНДИКАТОРОВ) МУНИЦИПАЛЬНОЙ ПРОГРАММЫ</w:t>
      </w:r>
    </w:p>
    <w:p w:rsidR="0035324A" w:rsidRPr="00C62DB3" w:rsidRDefault="0035324A" w:rsidP="0035324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>МУНИЦИПАЛЬНОГО ОБРАЗОВАНИЯ «ГОРОД АСТРАХАНЬ» «РАЗВИТИЕ</w:t>
      </w:r>
    </w:p>
    <w:p w:rsidR="0035324A" w:rsidRPr="00C62DB3" w:rsidRDefault="0035324A" w:rsidP="00B256F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2DB3">
        <w:rPr>
          <w:rFonts w:ascii="Times New Roman" w:hAnsi="Times New Roman" w:cs="Times New Roman"/>
          <w:sz w:val="26"/>
          <w:szCs w:val="26"/>
        </w:rPr>
        <w:t xml:space="preserve">СУБЪЕКТОВ МАЛОГО И СРЕДНЕГО ПРЕДПРИНИМАТЕЛЬСТВА </w:t>
      </w:r>
      <w:r w:rsidR="00B256F4">
        <w:rPr>
          <w:rFonts w:ascii="Times New Roman" w:hAnsi="Times New Roman" w:cs="Times New Roman"/>
          <w:sz w:val="26"/>
          <w:szCs w:val="26"/>
        </w:rPr>
        <w:t xml:space="preserve">В </w:t>
      </w:r>
      <w:r w:rsidRPr="00C62DB3">
        <w:rPr>
          <w:rFonts w:ascii="Times New Roman" w:hAnsi="Times New Roman" w:cs="Times New Roman"/>
          <w:sz w:val="26"/>
          <w:szCs w:val="26"/>
        </w:rPr>
        <w:t>ГОРОД</w:t>
      </w:r>
      <w:r w:rsidR="00B256F4">
        <w:rPr>
          <w:rFonts w:ascii="Times New Roman" w:hAnsi="Times New Roman" w:cs="Times New Roman"/>
          <w:sz w:val="26"/>
          <w:szCs w:val="26"/>
        </w:rPr>
        <w:t>Е</w:t>
      </w:r>
      <w:r w:rsidRPr="00C62DB3">
        <w:rPr>
          <w:rFonts w:ascii="Times New Roman" w:hAnsi="Times New Roman" w:cs="Times New Roman"/>
          <w:sz w:val="26"/>
          <w:szCs w:val="26"/>
        </w:rPr>
        <w:t xml:space="preserve"> АСТРАХАНИ»</w:t>
      </w:r>
    </w:p>
    <w:p w:rsidR="0035324A" w:rsidRPr="00C62DB3" w:rsidRDefault="0035324A" w:rsidP="0035324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2465"/>
        <w:gridCol w:w="2552"/>
        <w:gridCol w:w="3685"/>
        <w:gridCol w:w="992"/>
        <w:gridCol w:w="4196"/>
      </w:tblGrid>
      <w:tr w:rsidR="0035324A" w:rsidRPr="006C41A0" w:rsidTr="001E0AE5">
        <w:tc>
          <w:tcPr>
            <w:tcW w:w="574" w:type="dxa"/>
            <w:hideMark/>
          </w:tcPr>
          <w:p w:rsidR="0035324A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2465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Цели, задачи, наименование программных мероприятий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Ответственные исполнители, соисполнители, участники</w:t>
            </w:r>
          </w:p>
        </w:tc>
        <w:tc>
          <w:tcPr>
            <w:tcW w:w="3685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99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4196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Методика расчета (формулы, описание расчетов) и (или) другие источники получения информации</w:t>
            </w:r>
          </w:p>
        </w:tc>
      </w:tr>
      <w:tr w:rsidR="0035324A" w:rsidRPr="006C41A0" w:rsidTr="001E0AE5">
        <w:tc>
          <w:tcPr>
            <w:tcW w:w="574" w:type="dxa"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90" w:type="dxa"/>
            <w:gridSpan w:val="5"/>
            <w:hideMark/>
          </w:tcPr>
          <w:p w:rsidR="0035324A" w:rsidRPr="006C41A0" w:rsidRDefault="0035324A" w:rsidP="001E0AE5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Муниципальная программа муниципального образования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субъектов малого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среднего предпринимательства в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Астрахани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5324A" w:rsidRPr="006C41A0" w:rsidTr="001E0AE5">
        <w:trPr>
          <w:trHeight w:val="2869"/>
        </w:trPr>
        <w:tc>
          <w:tcPr>
            <w:tcW w:w="574" w:type="dxa"/>
            <w:vMerge w:val="restart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65" w:type="dxa"/>
            <w:vMerge w:val="restart"/>
            <w:hideMark/>
          </w:tcPr>
          <w:p w:rsidR="0035324A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1. Улучшение условий ведения предпринимательской деятельности  на территории города Астрахани</w:t>
            </w:r>
          </w:p>
        </w:tc>
        <w:tc>
          <w:tcPr>
            <w:tcW w:w="2552" w:type="dxa"/>
            <w:vMerge w:val="restart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B256F4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685" w:type="dxa"/>
            <w:hideMark/>
          </w:tcPr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Показатель 1. </w:t>
            </w:r>
          </w:p>
          <w:p w:rsidR="0035324A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субъектов малого и среднего предпринимательства</w:t>
            </w:r>
          </w:p>
        </w:tc>
        <w:tc>
          <w:tcPr>
            <w:tcW w:w="992" w:type="dxa"/>
            <w:vMerge w:val="restart"/>
            <w:hideMark/>
          </w:tcPr>
          <w:p w:rsidR="0035324A" w:rsidRPr="006C41A0" w:rsidRDefault="00CB209F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Ед. на 10 тыс. населения</w:t>
            </w:r>
          </w:p>
        </w:tc>
        <w:tc>
          <w:tcPr>
            <w:tcW w:w="4196" w:type="dxa"/>
            <w:hideMark/>
          </w:tcPr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Данные с официального сайта УФНС России по Астраханской области</w:t>
            </w:r>
          </w:p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56F4" w:rsidRPr="006C41A0" w:rsidTr="006C41A0">
        <w:trPr>
          <w:trHeight w:val="2727"/>
        </w:trPr>
        <w:tc>
          <w:tcPr>
            <w:tcW w:w="574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hideMark/>
          </w:tcPr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Показатель 2.</w:t>
            </w:r>
          </w:p>
          <w:p w:rsidR="00B256F4" w:rsidRPr="006C41A0" w:rsidRDefault="00B256F4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субъектов МСП, получивших поддержку в рамках реализации программных мероприятий</w:t>
            </w:r>
          </w:p>
        </w:tc>
        <w:tc>
          <w:tcPr>
            <w:tcW w:w="992" w:type="dxa"/>
            <w:vMerge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6" w:type="dxa"/>
            <w:hideMark/>
          </w:tcPr>
          <w:p w:rsidR="00B256F4" w:rsidRPr="006C41A0" w:rsidRDefault="00B256F4" w:rsidP="001E0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субъектов малого и среднего предпринимательства (далее - СМСП), принявших участие в семинарах, выставочных мероприятиях, конкурсе «Лучшее малое предприятие года», заключивших договоры аренды муниципального имущества, получивших информационную рассылку по электронной почте</w:t>
            </w:r>
          </w:p>
        </w:tc>
      </w:tr>
      <w:tr w:rsidR="00805B2D" w:rsidRPr="006C41A0" w:rsidTr="00805B2D">
        <w:trPr>
          <w:trHeight w:val="1661"/>
        </w:trPr>
        <w:tc>
          <w:tcPr>
            <w:tcW w:w="574" w:type="dxa"/>
            <w:vMerge w:val="restart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65" w:type="dxa"/>
            <w:vMerge w:val="restart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Задача 1.1. Создание условий для эффективного развития малого и среднего предпринимательства путем совершенствования нормативно-правовой базы</w:t>
            </w:r>
          </w:p>
        </w:tc>
        <w:tc>
          <w:tcPr>
            <w:tcW w:w="2552" w:type="dxa"/>
            <w:vMerge w:val="restart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685" w:type="dxa"/>
            <w:hideMark/>
          </w:tcPr>
          <w:p w:rsidR="00805B2D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Показатель 1. </w:t>
            </w:r>
          </w:p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Совершенствование нормативных документов, регулирующих предпринимательскую деятельность</w:t>
            </w:r>
          </w:p>
        </w:tc>
        <w:tc>
          <w:tcPr>
            <w:tcW w:w="992" w:type="dxa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  <w:hideMark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– подготовленные проекты НПА, регулирующих предпринимательскую деятельность </w:t>
            </w:r>
          </w:p>
        </w:tc>
      </w:tr>
      <w:tr w:rsidR="00805B2D" w:rsidRPr="006C41A0" w:rsidTr="006C41A0">
        <w:trPr>
          <w:trHeight w:val="1282"/>
        </w:trPr>
        <w:tc>
          <w:tcPr>
            <w:tcW w:w="574" w:type="dxa"/>
            <w:vMerge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65" w:type="dxa"/>
            <w:vMerge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</w:tcPr>
          <w:p w:rsidR="00805B2D" w:rsidRPr="006C41A0" w:rsidRDefault="00805B2D" w:rsidP="00805B2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2</w:t>
            </w:r>
            <w:r w:rsidRPr="006C41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5B2D" w:rsidRPr="006C41A0" w:rsidRDefault="00805B2D" w:rsidP="00805B2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вопросов поддержки СМСП, рассмотренных координационным Советом в области развития малого и среднего предпринимательства</w:t>
            </w:r>
          </w:p>
        </w:tc>
        <w:tc>
          <w:tcPr>
            <w:tcW w:w="992" w:type="dxa"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</w:tcPr>
          <w:p w:rsidR="00805B2D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- Официальный сайт администрации муниципального образования "Город Астрахань"</w:t>
            </w:r>
          </w:p>
        </w:tc>
      </w:tr>
      <w:tr w:rsidR="0035324A" w:rsidRPr="006C41A0" w:rsidTr="001E0AE5"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9214AD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1.2</w:t>
            </w:r>
            <w:r w:rsidR="009214AD" w:rsidRPr="006C41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Оказание информационной поддержки СМСП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«Город Астрахань»</w:t>
            </w:r>
          </w:p>
        </w:tc>
        <w:tc>
          <w:tcPr>
            <w:tcW w:w="3685" w:type="dxa"/>
            <w:hideMark/>
          </w:tcPr>
          <w:p w:rsidR="009214AD" w:rsidRPr="006C41A0" w:rsidRDefault="009214A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Количество СМСП, получивших информационную поддержку по электронной почте</w:t>
            </w:r>
          </w:p>
        </w:tc>
        <w:tc>
          <w:tcPr>
            <w:tcW w:w="992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реестр электронных адресов СМСП</w:t>
            </w:r>
          </w:p>
        </w:tc>
      </w:tr>
      <w:tr w:rsidR="0035324A" w:rsidRPr="006C41A0" w:rsidTr="001E0AE5"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9214AD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1.3</w:t>
            </w:r>
            <w:r w:rsidR="009214AD" w:rsidRPr="006C41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Оказание учебно-методической и научно-методической помощи СМСП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685" w:type="dxa"/>
            <w:hideMark/>
          </w:tcPr>
          <w:p w:rsidR="009214AD" w:rsidRPr="006C41A0" w:rsidRDefault="009214A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Количество представителей СМСП, получивших свидетельства об участии в семинарах</w:t>
            </w:r>
          </w:p>
        </w:tc>
        <w:tc>
          <w:tcPr>
            <w:tcW w:w="992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ел.</w:t>
            </w:r>
          </w:p>
        </w:tc>
        <w:tc>
          <w:tcPr>
            <w:tcW w:w="4196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-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списки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участников семинаров</w:t>
            </w:r>
          </w:p>
        </w:tc>
      </w:tr>
      <w:tr w:rsidR="0035324A" w:rsidRPr="006C41A0" w:rsidTr="001E0AE5"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9214AD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1.4</w:t>
            </w:r>
            <w:r w:rsidR="009214AD" w:rsidRPr="006C41A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Содействие повышению уровня квалификации руководящего и кадрового состава СМСП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9214AD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685" w:type="dxa"/>
            <w:hideMark/>
          </w:tcPr>
          <w:p w:rsidR="009214AD" w:rsidRPr="006C41A0" w:rsidRDefault="009214A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Количество представителей СМСП, принявших участие в семинарах, лекциях, тренингах, мастер-классах, круглых столах, консультациях, по вопросам создания, ведения и развития малого и среднего предпринимательства</w:t>
            </w:r>
          </w:p>
        </w:tc>
        <w:tc>
          <w:tcPr>
            <w:tcW w:w="992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  <w:hideMark/>
          </w:tcPr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- списки участников семинаров</w:t>
            </w:r>
          </w:p>
        </w:tc>
      </w:tr>
      <w:tr w:rsidR="0035324A" w:rsidRPr="006C41A0" w:rsidTr="001E0AE5"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9214AD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Задача 1.5</w:t>
            </w:r>
            <w:r w:rsidR="009214AD"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35324A" w:rsidRPr="006C41A0" w:rsidRDefault="009214A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Содействие продвижению товаров (работ, услуг), производимых субъектами малого и среднего предпринимательства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предпринимательства администрации муниципальног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образования «Город Астрахань»</w:t>
            </w:r>
          </w:p>
        </w:tc>
        <w:tc>
          <w:tcPr>
            <w:tcW w:w="3685" w:type="dxa"/>
            <w:hideMark/>
          </w:tcPr>
          <w:p w:rsidR="000A41F5" w:rsidRPr="006C41A0" w:rsidRDefault="000A41F5" w:rsidP="001E0AE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 1.</w:t>
            </w:r>
          </w:p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субъектов малого и среднего предпринимательства, принявших участие в мероприятиях</w:t>
            </w:r>
          </w:p>
        </w:tc>
        <w:tc>
          <w:tcPr>
            <w:tcW w:w="992" w:type="dxa"/>
            <w:hideMark/>
          </w:tcPr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196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списки участников мероприятий</w:t>
            </w:r>
          </w:p>
        </w:tc>
      </w:tr>
      <w:tr w:rsidR="0035324A" w:rsidRPr="006C41A0" w:rsidTr="006C41A0">
        <w:trPr>
          <w:trHeight w:val="5421"/>
        </w:trPr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0A41F5" w:rsidRPr="006C41A0" w:rsidRDefault="00805B2D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1.6</w:t>
            </w:r>
            <w:r w:rsidR="000A41F5" w:rsidRPr="006C41A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5324A" w:rsidRPr="006C41A0" w:rsidRDefault="000A41F5" w:rsidP="00D53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Оказание имущественной поддержки </w:t>
            </w:r>
            <w:r w:rsidR="00940C7E" w:rsidRPr="006C41A0">
              <w:rPr>
                <w:rFonts w:ascii="Times New Roman" w:hAnsi="Times New Roman"/>
                <w:sz w:val="24"/>
                <w:szCs w:val="24"/>
              </w:rPr>
              <w:t xml:space="preserve"> (в том числе на льготных условиях) </w:t>
            </w:r>
            <w:r w:rsidRPr="006C41A0">
              <w:rPr>
                <w:rFonts w:ascii="Times New Roman" w:hAnsi="Times New Roman"/>
                <w:sz w:val="24"/>
                <w:szCs w:val="24"/>
              </w:rPr>
              <w:t xml:space="preserve">субъектам малого и среднего предпринимательства и организациям, образующим инфраструктуру поддержки субъектов малого </w:t>
            </w:r>
            <w:r w:rsidR="00D5317E">
              <w:rPr>
                <w:rFonts w:ascii="Times New Roman" w:hAnsi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торговли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0A41F5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3685" w:type="dxa"/>
            <w:hideMark/>
          </w:tcPr>
          <w:p w:rsidR="000A41F5" w:rsidRPr="006C41A0" w:rsidRDefault="000A41F5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Ведение и актуализация Перечня муниципального имущества,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992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  <w:hideMark/>
          </w:tcPr>
          <w:p w:rsidR="0035324A" w:rsidRPr="006C41A0" w:rsidRDefault="000A41F5" w:rsidP="001E0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Источник информации - Постановление администрации города Астрахани от 15.11.2011 № 2884 «Об утверждении Порядка формирования, ведения, обязательного опубликования перечня объектов нежилого муниципального фонда, предназначенного для передачи во временное владение и пользование субъектам малого и среднего предпринимательства и организациям, образующим инфраструктуру поддержки) субъектов малого и среднего) предпринимательства, свободных) от прав третьих лиц (за исключением имущественных прав субъектов малого и среднего предпринимательства»</w:t>
            </w:r>
          </w:p>
        </w:tc>
      </w:tr>
      <w:tr w:rsidR="0035324A" w:rsidRPr="006C41A0" w:rsidTr="001E0AE5"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0A41F5" w:rsidRPr="006C41A0" w:rsidRDefault="000A41F5" w:rsidP="001E0AE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Цель 2.</w:t>
            </w:r>
          </w:p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Популяризация предпринимательской деятельности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«Город Астрахань»</w:t>
            </w:r>
          </w:p>
        </w:tc>
        <w:tc>
          <w:tcPr>
            <w:tcW w:w="3685" w:type="dxa"/>
            <w:hideMark/>
          </w:tcPr>
          <w:p w:rsidR="000A41F5" w:rsidRPr="006C41A0" w:rsidRDefault="000A41F5" w:rsidP="001E0AE5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Показатель 1.</w:t>
            </w:r>
          </w:p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Доля участников проекта «Школа молодого предпринимателя», зарегистрировавшихся в качестве индивидуального предпринимателя или юридического лица, от общего числа, прошедших обучение в рамках проекта</w:t>
            </w:r>
          </w:p>
        </w:tc>
        <w:tc>
          <w:tcPr>
            <w:tcW w:w="992" w:type="dxa"/>
            <w:hideMark/>
          </w:tcPr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196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мониторинг деятельности участников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проекта 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Школа молодого предпринимателя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</w:tr>
      <w:tr w:rsidR="0035324A" w:rsidRPr="006C41A0" w:rsidTr="001E0AE5"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0A41F5" w:rsidRPr="006C41A0" w:rsidRDefault="000A41F5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>Задача 2.1.</w:t>
            </w:r>
          </w:p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Выявление </w:t>
            </w:r>
            <w:r w:rsidRPr="006C41A0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предпринимательских способностей и вовлечение в предпринимательскую деятельность лиц, имеющих предпринимательский потенциал и мотивацию к созданию собственного бизнеса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Управление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предпринимательства администрации муниципального образования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Астрахань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685" w:type="dxa"/>
            <w:hideMark/>
          </w:tcPr>
          <w:p w:rsidR="000A41F5" w:rsidRPr="006C41A0" w:rsidRDefault="000A41F5" w:rsidP="001E0AE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1.</w:t>
            </w:r>
          </w:p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sz w:val="24"/>
                <w:szCs w:val="24"/>
              </w:rPr>
              <w:t xml:space="preserve">Количество людей, прошедших </w:t>
            </w:r>
            <w:r w:rsidRPr="006C41A0">
              <w:rPr>
                <w:rFonts w:ascii="Times New Roman" w:hAnsi="Times New Roman"/>
                <w:sz w:val="24"/>
                <w:szCs w:val="24"/>
              </w:rPr>
              <w:lastRenderedPageBreak/>
              <w:t>обучение основам ведения предпринимательской деятельности в рамках проекта «Школа молодого предпринимателя»</w:t>
            </w:r>
          </w:p>
        </w:tc>
        <w:tc>
          <w:tcPr>
            <w:tcW w:w="992" w:type="dxa"/>
            <w:hideMark/>
          </w:tcPr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Чел.</w:t>
            </w:r>
          </w:p>
        </w:tc>
        <w:tc>
          <w:tcPr>
            <w:tcW w:w="4196" w:type="dxa"/>
            <w:hideMark/>
          </w:tcPr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 информации – списки участников проекта, посещавших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занятия в рамках проекта «Школа молодого предпринимателя»</w:t>
            </w:r>
          </w:p>
        </w:tc>
      </w:tr>
      <w:tr w:rsidR="0035324A" w:rsidRPr="006C41A0" w:rsidTr="001E0AE5">
        <w:tc>
          <w:tcPr>
            <w:tcW w:w="574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  <w:r w:rsidR="0035324A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65" w:type="dxa"/>
            <w:hideMark/>
          </w:tcPr>
          <w:p w:rsidR="000A41F5" w:rsidRPr="006C41A0" w:rsidRDefault="000A41F5" w:rsidP="001E0AE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Задача 2.2.</w:t>
            </w:r>
          </w:p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положительного образа предпринимателя</w:t>
            </w:r>
          </w:p>
        </w:tc>
        <w:tc>
          <w:tcPr>
            <w:tcW w:w="2552" w:type="dxa"/>
            <w:hideMark/>
          </w:tcPr>
          <w:p w:rsidR="0035324A" w:rsidRPr="006C41A0" w:rsidRDefault="0035324A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Управление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торговли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поддержки 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предпринимательства администрации муниципального образования 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А</w:t>
            </w:r>
            <w:bookmarkStart w:id="1" w:name="_GoBack"/>
            <w:bookmarkEnd w:id="1"/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страхань</w:t>
            </w:r>
            <w:r w:rsidR="000A41F5"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685" w:type="dxa"/>
            <w:hideMark/>
          </w:tcPr>
          <w:p w:rsidR="000A41F5" w:rsidRPr="006C41A0" w:rsidRDefault="000A41F5" w:rsidP="001E0AE5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 1.</w:t>
            </w:r>
          </w:p>
          <w:p w:rsidR="0035324A" w:rsidRPr="006C41A0" w:rsidRDefault="000A41F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мероприятий, направленных на формирование положительного образа предпринимателя</w:t>
            </w:r>
          </w:p>
        </w:tc>
        <w:tc>
          <w:tcPr>
            <w:tcW w:w="992" w:type="dxa"/>
            <w:hideMark/>
          </w:tcPr>
          <w:p w:rsidR="0035324A" w:rsidRPr="006C41A0" w:rsidRDefault="00805B2D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4196" w:type="dxa"/>
            <w:hideMark/>
          </w:tcPr>
          <w:p w:rsidR="0035324A" w:rsidRPr="006C41A0" w:rsidRDefault="001E0AE5" w:rsidP="001E0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4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информации – Протокол проведения конкурса «Лучшее малое предприятие года» и списки участников мероприятия, посвященного празднованию Дня российского предпринимательства</w:t>
            </w:r>
          </w:p>
        </w:tc>
      </w:tr>
    </w:tbl>
    <w:p w:rsidR="006F62B3" w:rsidRPr="00C62DB3" w:rsidRDefault="003B7127">
      <w:pPr>
        <w:rPr>
          <w:sz w:val="26"/>
          <w:szCs w:val="26"/>
        </w:rPr>
      </w:pPr>
    </w:p>
    <w:sectPr w:rsidR="006F62B3" w:rsidRPr="00C62DB3" w:rsidSect="00E7613C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127" w:rsidRDefault="003B7127" w:rsidP="00E7613C">
      <w:pPr>
        <w:spacing w:after="0" w:line="240" w:lineRule="auto"/>
      </w:pPr>
      <w:r>
        <w:separator/>
      </w:r>
    </w:p>
  </w:endnote>
  <w:endnote w:type="continuationSeparator" w:id="0">
    <w:p w:rsidR="003B7127" w:rsidRDefault="003B7127" w:rsidP="00E76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127" w:rsidRDefault="003B7127" w:rsidP="00E7613C">
      <w:pPr>
        <w:spacing w:after="0" w:line="240" w:lineRule="auto"/>
      </w:pPr>
      <w:r>
        <w:separator/>
      </w:r>
    </w:p>
  </w:footnote>
  <w:footnote w:type="continuationSeparator" w:id="0">
    <w:p w:rsidR="003B7127" w:rsidRDefault="003B7127" w:rsidP="00E76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595765"/>
      <w:docPartObj>
        <w:docPartGallery w:val="Page Numbers (Top of Page)"/>
        <w:docPartUnique/>
      </w:docPartObj>
    </w:sdtPr>
    <w:sdtEndPr/>
    <w:sdtContent>
      <w:p w:rsidR="00E7613C" w:rsidRDefault="00E761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B2D">
          <w:rPr>
            <w:noProof/>
          </w:rPr>
          <w:t>5</w:t>
        </w:r>
        <w:r>
          <w:fldChar w:fldCharType="end"/>
        </w:r>
      </w:p>
    </w:sdtContent>
  </w:sdt>
  <w:p w:rsidR="00E7613C" w:rsidRDefault="00E761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4F"/>
    <w:rsid w:val="000A41F5"/>
    <w:rsid w:val="00174062"/>
    <w:rsid w:val="001E0AE5"/>
    <w:rsid w:val="0035324A"/>
    <w:rsid w:val="003B7127"/>
    <w:rsid w:val="00483536"/>
    <w:rsid w:val="006A2000"/>
    <w:rsid w:val="006A6801"/>
    <w:rsid w:val="006C41A0"/>
    <w:rsid w:val="0077164A"/>
    <w:rsid w:val="00805B2D"/>
    <w:rsid w:val="00811768"/>
    <w:rsid w:val="009214AD"/>
    <w:rsid w:val="00940C7E"/>
    <w:rsid w:val="009C7986"/>
    <w:rsid w:val="00B256F4"/>
    <w:rsid w:val="00C62DB3"/>
    <w:rsid w:val="00CB209F"/>
    <w:rsid w:val="00D5317E"/>
    <w:rsid w:val="00E7613C"/>
    <w:rsid w:val="00EE1E4F"/>
    <w:rsid w:val="00FA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6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56F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1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6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56F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76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613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1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СЛАЩЕВА Юлия Владимировна</dc:creator>
  <cp:keywords/>
  <dc:description/>
  <cp:lastModifiedBy>Кислов Александр Викторович</cp:lastModifiedBy>
  <cp:revision>17</cp:revision>
  <cp:lastPrinted>2019-10-25T06:47:00Z</cp:lastPrinted>
  <dcterms:created xsi:type="dcterms:W3CDTF">2018-07-20T14:18:00Z</dcterms:created>
  <dcterms:modified xsi:type="dcterms:W3CDTF">2019-10-25T06:47:00Z</dcterms:modified>
</cp:coreProperties>
</file>